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577A1">
      <w:pPr>
        <w:adjustRightInd w:val="0"/>
        <w:snapToGrid w:val="0"/>
        <w:rPr>
          <w:rFonts w:hint="eastAsia"/>
          <w:szCs w:val="32"/>
        </w:rPr>
      </w:pPr>
      <w:r>
        <w:rPr>
          <w:rFonts w:ascii="黑体" w:hAnsi="黑体" w:eastAsia="黑体"/>
          <w:szCs w:val="32"/>
        </w:rPr>
        <w:t>附件1</w:t>
      </w:r>
    </w:p>
    <w:p w14:paraId="1486BD08">
      <w:pPr>
        <w:adjustRightInd w:val="0"/>
        <w:snapToGrid w:val="0"/>
        <w:spacing w:line="408" w:lineRule="auto"/>
        <w:rPr>
          <w:rFonts w:ascii="黑体" w:hAnsi="黑体" w:eastAsia="黑体"/>
          <w:szCs w:val="32"/>
        </w:rPr>
      </w:pPr>
    </w:p>
    <w:p w14:paraId="342FB579">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0377AA25">
      <w:pPr>
        <w:adjustRightInd w:val="0"/>
        <w:snapToGrid w:val="0"/>
        <w:spacing w:line="408" w:lineRule="auto"/>
        <w:rPr>
          <w:rFonts w:ascii="黑体" w:hAnsi="黑体" w:eastAsia="黑体"/>
          <w:szCs w:val="32"/>
        </w:rPr>
      </w:pPr>
    </w:p>
    <w:p w14:paraId="751DB518">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CCE70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CE3521A">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68578F67">
            <w:pPr>
              <w:adjustRightInd w:val="0"/>
              <w:snapToGrid w:val="0"/>
              <w:jc w:val="center"/>
              <w:rPr>
                <w:rFonts w:ascii="宋体" w:hAnsi="宋体" w:eastAsia="宋体"/>
                <w:sz w:val="21"/>
                <w:szCs w:val="21"/>
              </w:rPr>
            </w:pPr>
            <w:bookmarkStart w:id="0" w:name="_GoBack"/>
            <w:bookmarkEnd w:id="0"/>
            <w:r>
              <w:rPr>
                <w:rFonts w:hint="eastAsia" w:ascii="宋体" w:hAnsi="宋体" w:eastAsia="宋体"/>
                <w:sz w:val="21"/>
                <w:szCs w:val="21"/>
              </w:rPr>
              <w:t>翁源县福鑫牧业养殖场扩建项目</w:t>
            </w:r>
          </w:p>
        </w:tc>
      </w:tr>
      <w:tr w14:paraId="2694AE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490A1DF">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1B12DD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7AAEAC4">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7DFB4FA9">
            <w:pPr>
              <w:adjustRightInd w:val="0"/>
              <w:snapToGrid w:val="0"/>
              <w:rPr>
                <w:rFonts w:ascii="宋体" w:hAnsi="宋体" w:eastAsia="宋体"/>
                <w:sz w:val="21"/>
                <w:szCs w:val="21"/>
              </w:rPr>
            </w:pPr>
          </w:p>
          <w:p w14:paraId="764DD7C2">
            <w:pPr>
              <w:adjustRightInd w:val="0"/>
              <w:snapToGrid w:val="0"/>
              <w:rPr>
                <w:rFonts w:ascii="宋体" w:hAnsi="宋体" w:eastAsia="宋体"/>
                <w:sz w:val="21"/>
                <w:szCs w:val="21"/>
              </w:rPr>
            </w:pPr>
          </w:p>
          <w:p w14:paraId="10C49AFB">
            <w:pPr>
              <w:adjustRightInd w:val="0"/>
              <w:snapToGrid w:val="0"/>
              <w:rPr>
                <w:rFonts w:ascii="宋体" w:hAnsi="宋体" w:eastAsia="宋体"/>
                <w:sz w:val="21"/>
                <w:szCs w:val="21"/>
              </w:rPr>
            </w:pPr>
          </w:p>
          <w:p w14:paraId="195C6D6A">
            <w:pPr>
              <w:adjustRightInd w:val="0"/>
              <w:snapToGrid w:val="0"/>
              <w:rPr>
                <w:rFonts w:ascii="宋体" w:hAnsi="宋体" w:eastAsia="宋体"/>
                <w:sz w:val="21"/>
                <w:szCs w:val="21"/>
              </w:rPr>
            </w:pPr>
          </w:p>
          <w:p w14:paraId="589CAF75">
            <w:pPr>
              <w:adjustRightInd w:val="0"/>
              <w:snapToGrid w:val="0"/>
              <w:rPr>
                <w:rFonts w:ascii="宋体" w:hAnsi="宋体" w:eastAsia="宋体"/>
                <w:sz w:val="21"/>
                <w:szCs w:val="21"/>
              </w:rPr>
            </w:pPr>
          </w:p>
          <w:p w14:paraId="23D15EF2">
            <w:pPr>
              <w:adjustRightInd w:val="0"/>
              <w:snapToGrid w:val="0"/>
              <w:rPr>
                <w:rFonts w:ascii="宋体" w:hAnsi="宋体" w:eastAsia="宋体"/>
                <w:sz w:val="21"/>
                <w:szCs w:val="21"/>
              </w:rPr>
            </w:pPr>
          </w:p>
          <w:p w14:paraId="31D601EE">
            <w:pPr>
              <w:adjustRightInd w:val="0"/>
              <w:snapToGrid w:val="0"/>
              <w:rPr>
                <w:rFonts w:ascii="宋体" w:hAnsi="宋体" w:eastAsia="宋体"/>
                <w:sz w:val="21"/>
                <w:szCs w:val="21"/>
              </w:rPr>
            </w:pPr>
          </w:p>
          <w:p w14:paraId="0A2CC1CE">
            <w:pPr>
              <w:adjustRightInd w:val="0"/>
              <w:snapToGrid w:val="0"/>
              <w:rPr>
                <w:rFonts w:ascii="宋体" w:hAnsi="宋体" w:eastAsia="宋体"/>
                <w:sz w:val="21"/>
                <w:szCs w:val="21"/>
              </w:rPr>
            </w:pPr>
          </w:p>
          <w:p w14:paraId="7682613A">
            <w:pPr>
              <w:adjustRightInd w:val="0"/>
              <w:snapToGrid w:val="0"/>
              <w:rPr>
                <w:rFonts w:ascii="宋体" w:hAnsi="宋体" w:eastAsia="宋体"/>
                <w:sz w:val="21"/>
                <w:szCs w:val="21"/>
              </w:rPr>
            </w:pPr>
          </w:p>
          <w:p w14:paraId="0A46B536">
            <w:pPr>
              <w:adjustRightInd w:val="0"/>
              <w:snapToGrid w:val="0"/>
              <w:rPr>
                <w:rFonts w:ascii="宋体" w:hAnsi="宋体" w:eastAsia="宋体"/>
                <w:sz w:val="21"/>
                <w:szCs w:val="21"/>
              </w:rPr>
            </w:pPr>
          </w:p>
          <w:p w14:paraId="1FC622FB">
            <w:pPr>
              <w:adjustRightInd w:val="0"/>
              <w:snapToGrid w:val="0"/>
              <w:rPr>
                <w:rFonts w:ascii="宋体" w:hAnsi="宋体" w:eastAsia="宋体"/>
                <w:sz w:val="21"/>
                <w:szCs w:val="21"/>
              </w:rPr>
            </w:pPr>
          </w:p>
          <w:p w14:paraId="1AABFD4B">
            <w:pPr>
              <w:adjustRightInd w:val="0"/>
              <w:snapToGrid w:val="0"/>
              <w:rPr>
                <w:rFonts w:ascii="宋体" w:hAnsi="宋体" w:eastAsia="宋体"/>
                <w:sz w:val="21"/>
                <w:szCs w:val="21"/>
              </w:rPr>
            </w:pPr>
          </w:p>
          <w:p w14:paraId="5C555F65">
            <w:pPr>
              <w:adjustRightInd w:val="0"/>
              <w:snapToGrid w:val="0"/>
              <w:rPr>
                <w:rFonts w:ascii="宋体" w:hAnsi="宋体" w:eastAsia="宋体"/>
                <w:sz w:val="21"/>
                <w:szCs w:val="21"/>
              </w:rPr>
            </w:pPr>
          </w:p>
          <w:p w14:paraId="16B252AB">
            <w:pPr>
              <w:adjustRightInd w:val="0"/>
              <w:snapToGrid w:val="0"/>
              <w:rPr>
                <w:rFonts w:hint="eastAsia" w:ascii="宋体" w:hAnsi="宋体" w:eastAsia="宋体"/>
                <w:sz w:val="21"/>
                <w:szCs w:val="21"/>
              </w:rPr>
            </w:pPr>
          </w:p>
          <w:p w14:paraId="038FD8CD">
            <w:pPr>
              <w:adjustRightInd w:val="0"/>
              <w:snapToGrid w:val="0"/>
              <w:rPr>
                <w:rFonts w:hint="eastAsia" w:ascii="宋体" w:hAnsi="宋体" w:eastAsia="宋体"/>
                <w:sz w:val="21"/>
                <w:szCs w:val="21"/>
              </w:rPr>
            </w:pPr>
          </w:p>
          <w:p w14:paraId="66455199">
            <w:pPr>
              <w:adjustRightInd w:val="0"/>
              <w:snapToGrid w:val="0"/>
              <w:rPr>
                <w:rFonts w:hint="eastAsia" w:ascii="宋体" w:hAnsi="宋体" w:eastAsia="宋体"/>
                <w:sz w:val="21"/>
                <w:szCs w:val="21"/>
              </w:rPr>
            </w:pPr>
          </w:p>
          <w:p w14:paraId="25059612">
            <w:pPr>
              <w:adjustRightInd w:val="0"/>
              <w:snapToGrid w:val="0"/>
              <w:rPr>
                <w:rFonts w:hint="eastAsia" w:ascii="宋体" w:hAnsi="宋体" w:eastAsia="宋体"/>
                <w:sz w:val="21"/>
                <w:szCs w:val="21"/>
              </w:rPr>
            </w:pPr>
          </w:p>
          <w:p w14:paraId="17524A02">
            <w:pPr>
              <w:adjustRightInd w:val="0"/>
              <w:snapToGrid w:val="0"/>
              <w:rPr>
                <w:rFonts w:hint="eastAsia" w:ascii="宋体" w:hAnsi="宋体" w:eastAsia="宋体"/>
                <w:sz w:val="21"/>
                <w:szCs w:val="21"/>
              </w:rPr>
            </w:pPr>
          </w:p>
          <w:p w14:paraId="2735E3FC">
            <w:pPr>
              <w:adjustRightInd w:val="0"/>
              <w:snapToGrid w:val="0"/>
              <w:rPr>
                <w:rFonts w:hint="eastAsia" w:ascii="宋体" w:hAnsi="宋体" w:eastAsia="宋体"/>
                <w:sz w:val="21"/>
                <w:szCs w:val="21"/>
              </w:rPr>
            </w:pPr>
          </w:p>
          <w:p w14:paraId="5D33244B">
            <w:pPr>
              <w:adjustRightInd w:val="0"/>
              <w:snapToGrid w:val="0"/>
              <w:rPr>
                <w:rFonts w:hint="eastAsia" w:ascii="宋体" w:hAnsi="宋体" w:eastAsia="宋体"/>
                <w:sz w:val="21"/>
                <w:szCs w:val="21"/>
              </w:rPr>
            </w:pPr>
          </w:p>
          <w:p w14:paraId="6C247E29">
            <w:pPr>
              <w:adjustRightInd w:val="0"/>
              <w:snapToGrid w:val="0"/>
              <w:rPr>
                <w:rFonts w:hint="eastAsia" w:ascii="宋体" w:hAnsi="宋体" w:eastAsia="宋体"/>
                <w:sz w:val="21"/>
                <w:szCs w:val="21"/>
              </w:rPr>
            </w:pPr>
          </w:p>
          <w:p w14:paraId="742F0CC9">
            <w:pPr>
              <w:adjustRightInd w:val="0"/>
              <w:snapToGrid w:val="0"/>
              <w:rPr>
                <w:rFonts w:hint="eastAsia" w:ascii="宋体" w:hAnsi="宋体" w:eastAsia="宋体"/>
                <w:sz w:val="21"/>
                <w:szCs w:val="21"/>
              </w:rPr>
            </w:pPr>
          </w:p>
          <w:p w14:paraId="42D4298D">
            <w:pPr>
              <w:adjustRightInd w:val="0"/>
              <w:snapToGrid w:val="0"/>
              <w:rPr>
                <w:rFonts w:hint="eastAsia" w:ascii="宋体" w:hAnsi="宋体" w:eastAsia="宋体"/>
                <w:sz w:val="21"/>
                <w:szCs w:val="21"/>
              </w:rPr>
            </w:pPr>
          </w:p>
          <w:p w14:paraId="14F95905">
            <w:pPr>
              <w:adjustRightInd w:val="0"/>
              <w:snapToGrid w:val="0"/>
              <w:rPr>
                <w:rFonts w:hint="eastAsia" w:ascii="宋体" w:hAnsi="宋体" w:eastAsia="宋体"/>
                <w:sz w:val="21"/>
                <w:szCs w:val="21"/>
              </w:rPr>
            </w:pPr>
          </w:p>
          <w:p w14:paraId="46917355">
            <w:pPr>
              <w:adjustRightInd w:val="0"/>
              <w:snapToGrid w:val="0"/>
              <w:rPr>
                <w:rFonts w:hint="eastAsia" w:ascii="宋体" w:hAnsi="宋体" w:eastAsia="宋体"/>
                <w:sz w:val="21"/>
                <w:szCs w:val="21"/>
              </w:rPr>
            </w:pPr>
          </w:p>
          <w:p w14:paraId="5127F20E">
            <w:pPr>
              <w:adjustRightInd w:val="0"/>
              <w:snapToGrid w:val="0"/>
              <w:rPr>
                <w:rFonts w:hint="eastAsia" w:ascii="宋体" w:hAnsi="宋体" w:eastAsia="宋体"/>
                <w:sz w:val="21"/>
                <w:szCs w:val="21"/>
              </w:rPr>
            </w:pPr>
          </w:p>
          <w:p w14:paraId="4BD24ED9">
            <w:pPr>
              <w:adjustRightInd w:val="0"/>
              <w:snapToGrid w:val="0"/>
              <w:rPr>
                <w:rFonts w:hint="eastAsia" w:ascii="宋体" w:hAnsi="宋体" w:eastAsia="宋体"/>
                <w:sz w:val="21"/>
                <w:szCs w:val="21"/>
              </w:rPr>
            </w:pPr>
          </w:p>
          <w:p w14:paraId="7414680F">
            <w:pPr>
              <w:adjustRightInd w:val="0"/>
              <w:snapToGrid w:val="0"/>
              <w:rPr>
                <w:rFonts w:hint="eastAsia" w:ascii="宋体" w:hAnsi="宋体" w:eastAsia="宋体"/>
                <w:sz w:val="21"/>
                <w:szCs w:val="21"/>
              </w:rPr>
            </w:pPr>
          </w:p>
          <w:p w14:paraId="2044076D">
            <w:pPr>
              <w:adjustRightInd w:val="0"/>
              <w:snapToGrid w:val="0"/>
              <w:rPr>
                <w:rFonts w:hint="eastAsia" w:ascii="宋体" w:hAnsi="宋体" w:eastAsia="宋体"/>
                <w:sz w:val="21"/>
                <w:szCs w:val="21"/>
              </w:rPr>
            </w:pPr>
          </w:p>
          <w:p w14:paraId="3E783115">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10961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EE7F712">
            <w:pPr>
              <w:adjustRightInd w:val="0"/>
              <w:snapToGrid w:val="0"/>
              <w:rPr>
                <w:rFonts w:ascii="黑体" w:hAnsi="黑体" w:eastAsia="黑体"/>
                <w:sz w:val="21"/>
                <w:szCs w:val="21"/>
              </w:rPr>
            </w:pPr>
            <w:r>
              <w:rPr>
                <w:rFonts w:ascii="黑体" w:hAnsi="黑体" w:eastAsia="黑体"/>
                <w:sz w:val="21"/>
                <w:szCs w:val="21"/>
              </w:rPr>
              <w:t>二、本页为公众信息</w:t>
            </w:r>
          </w:p>
        </w:tc>
      </w:tr>
      <w:tr w14:paraId="7DC8DB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A2B699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45181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6F34732">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3DFC23D5">
            <w:pPr>
              <w:adjustRightInd w:val="0"/>
              <w:snapToGrid w:val="0"/>
              <w:rPr>
                <w:rFonts w:ascii="宋体" w:hAnsi="宋体" w:eastAsia="宋体"/>
                <w:sz w:val="21"/>
                <w:szCs w:val="21"/>
              </w:rPr>
            </w:pPr>
          </w:p>
        </w:tc>
      </w:tr>
      <w:tr w14:paraId="72C173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57329AB">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42103E06">
            <w:pPr>
              <w:adjustRightInd w:val="0"/>
              <w:snapToGrid w:val="0"/>
              <w:rPr>
                <w:rFonts w:ascii="宋体" w:hAnsi="宋体" w:eastAsia="宋体"/>
                <w:sz w:val="21"/>
                <w:szCs w:val="21"/>
              </w:rPr>
            </w:pPr>
          </w:p>
        </w:tc>
      </w:tr>
      <w:tr w14:paraId="62CFA8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049947D">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BAED2AC">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38B319B0">
            <w:pPr>
              <w:adjustRightInd w:val="0"/>
              <w:snapToGrid w:val="0"/>
              <w:rPr>
                <w:rFonts w:ascii="宋体" w:hAnsi="宋体" w:eastAsia="宋体"/>
                <w:sz w:val="21"/>
                <w:szCs w:val="21"/>
              </w:rPr>
            </w:pPr>
          </w:p>
        </w:tc>
      </w:tr>
      <w:tr w14:paraId="2CE002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BE864E7">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61F9C82">
            <w:pPr>
              <w:adjustRightInd w:val="0"/>
              <w:snapToGrid w:val="0"/>
              <w:ind w:left="630" w:hanging="630" w:hangingChars="300"/>
              <w:rPr>
                <w:rFonts w:ascii="宋体" w:hAnsi="宋体" w:eastAsia="宋体"/>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村（居委会）</w:t>
            </w:r>
            <w:r>
              <w:rPr>
                <w:rFonts w:hint="eastAsia" w:ascii="宋体" w:hAnsi="宋体" w:eastAsia="宋体"/>
                <w:sz w:val="21"/>
                <w:szCs w:val="21"/>
                <w:lang w:val="en-US" w:eastAsia="zh-CN"/>
              </w:rPr>
              <w:t xml:space="preserve">    </w:t>
            </w:r>
            <w:r>
              <w:rPr>
                <w:rFonts w:ascii="宋体" w:hAnsi="宋体" w:eastAsia="宋体"/>
                <w:sz w:val="21"/>
                <w:szCs w:val="21"/>
              </w:rPr>
              <w:t>村民组（小区）</w:t>
            </w:r>
          </w:p>
        </w:tc>
      </w:tr>
      <w:tr w14:paraId="1E8F7E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1815549">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739EBD1C">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46FA20F">
            <w:pPr>
              <w:adjustRightInd w:val="0"/>
              <w:snapToGrid w:val="0"/>
              <w:rPr>
                <w:rFonts w:ascii="宋体" w:hAnsi="宋体" w:eastAsia="宋体"/>
                <w:sz w:val="21"/>
                <w:szCs w:val="21"/>
              </w:rPr>
            </w:pPr>
          </w:p>
          <w:p w14:paraId="668AAE28">
            <w:pPr>
              <w:adjustRightInd w:val="0"/>
              <w:snapToGrid w:val="0"/>
              <w:rPr>
                <w:rFonts w:hint="eastAsia" w:ascii="宋体" w:hAnsi="宋体" w:eastAsia="宋体"/>
                <w:sz w:val="21"/>
                <w:szCs w:val="21"/>
              </w:rPr>
            </w:pPr>
          </w:p>
          <w:p w14:paraId="4FC6EB8A">
            <w:pPr>
              <w:adjustRightInd w:val="0"/>
              <w:snapToGrid w:val="0"/>
              <w:rPr>
                <w:rFonts w:hint="eastAsia" w:ascii="宋体" w:hAnsi="宋体" w:eastAsia="宋体"/>
                <w:sz w:val="21"/>
                <w:szCs w:val="21"/>
              </w:rPr>
            </w:pPr>
          </w:p>
          <w:p w14:paraId="302AC923">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078810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721FF76">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3581CD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83F7B7E">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0F1D8E55">
            <w:pPr>
              <w:adjustRightInd w:val="0"/>
              <w:snapToGrid w:val="0"/>
              <w:rPr>
                <w:rFonts w:ascii="宋体" w:hAnsi="宋体" w:eastAsia="宋体"/>
                <w:b/>
                <w:bCs/>
                <w:sz w:val="21"/>
                <w:szCs w:val="21"/>
              </w:rPr>
            </w:pPr>
          </w:p>
        </w:tc>
      </w:tr>
      <w:tr w14:paraId="7C8DDC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0AD0A88">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5FDD8D42">
            <w:pPr>
              <w:adjustRightInd w:val="0"/>
              <w:snapToGrid w:val="0"/>
              <w:rPr>
                <w:rFonts w:ascii="宋体" w:hAnsi="宋体" w:eastAsia="宋体"/>
                <w:b/>
                <w:bCs/>
                <w:sz w:val="21"/>
                <w:szCs w:val="21"/>
              </w:rPr>
            </w:pPr>
          </w:p>
        </w:tc>
      </w:tr>
      <w:tr w14:paraId="7D21B0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1C85999">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677608B">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1BEEC8CE">
            <w:pPr>
              <w:adjustRightInd w:val="0"/>
              <w:snapToGrid w:val="0"/>
              <w:rPr>
                <w:rFonts w:ascii="宋体" w:hAnsi="宋体" w:eastAsia="宋体"/>
                <w:b/>
                <w:bCs/>
                <w:sz w:val="21"/>
                <w:szCs w:val="21"/>
              </w:rPr>
            </w:pPr>
          </w:p>
        </w:tc>
      </w:tr>
      <w:tr w14:paraId="1B044B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B0AE7A9">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123E5DF">
            <w:pPr>
              <w:adjustRightInd w:val="0"/>
              <w:snapToGrid w:val="0"/>
              <w:ind w:left="630" w:hanging="630" w:hangingChars="300"/>
              <w:rPr>
                <w:rFonts w:ascii="宋体" w:hAnsi="宋体" w:eastAsia="宋体"/>
                <w:b/>
                <w:bCs/>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路</w:t>
            </w:r>
            <w:r>
              <w:rPr>
                <w:rFonts w:hint="eastAsia" w:ascii="宋体" w:hAnsi="宋体" w:eastAsia="宋体"/>
                <w:sz w:val="21"/>
                <w:szCs w:val="21"/>
                <w:lang w:val="en-US" w:eastAsia="zh-CN"/>
              </w:rPr>
              <w:t xml:space="preserve">    </w:t>
            </w:r>
            <w:r>
              <w:rPr>
                <w:rFonts w:ascii="宋体" w:hAnsi="宋体" w:eastAsia="宋体"/>
                <w:sz w:val="21"/>
                <w:szCs w:val="21"/>
              </w:rPr>
              <w:t>号</w:t>
            </w:r>
          </w:p>
        </w:tc>
      </w:tr>
      <w:tr w14:paraId="675D5A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27F3D50">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7AAFD4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E4617EC"/>
    <w:rsid w:val="3DFD71E8"/>
    <w:rsid w:val="44EB321A"/>
    <w:rsid w:val="4CD56BF1"/>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427</Words>
  <Characters>427</Characters>
  <Lines>0</Lines>
  <Paragraphs>0</Paragraphs>
  <TotalTime>0</TotalTime>
  <ScaleCrop>false</ScaleCrop>
  <LinksUpToDate>false</LinksUpToDate>
  <CharactersWithSpaces>490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喝奶茶只要啵啵 </cp:lastModifiedBy>
  <dcterms:modified xsi:type="dcterms:W3CDTF">2026-07-10T07:38:18Z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eyJoZGlkIjoiOGJmN2NiMTY0OTRhYzI3MWYzY2U0NmZhNTM4ZTI5NDAiLCJ1c2VySWQiOiIyNDI3NzI0ODYifQ==</vt:lpwstr>
  </property>
  <property fmtid="{D5CDD505-2E9C-101B-9397-08002B2CF9AE}" pid="4" name="ICV">
    <vt:lpwstr>DAC2EF8B90D94BB2A211B8EB752E2736_13</vt:lpwstr>
  </property>
</Properties>
</file>